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2E6" w:rsidRPr="005F32E6" w:rsidRDefault="005F32E6" w:rsidP="005F32E6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FF0000"/>
        </w:rPr>
        <w:t>ASANSÖR KAT YETKİLENDİRME</w:t>
      </w:r>
      <w:r w:rsidR="00104860" w:rsidRPr="00472354">
        <w:rPr>
          <w:rFonts w:asciiTheme="minorHAnsi" w:hAnsiTheme="minorHAnsi" w:cstheme="minorHAnsi"/>
          <w:b/>
          <w:color w:val="FF0000"/>
        </w:rPr>
        <w:t xml:space="preserve"> PANELİ ŞARTNAMESİ</w:t>
      </w:r>
    </w:p>
    <w:p w:rsidR="00CB626A" w:rsidRPr="00CB626A" w:rsidRDefault="005F32E6" w:rsidP="00CB626A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B626A">
        <w:rPr>
          <w:rFonts w:cstheme="minorHAnsi"/>
          <w:sz w:val="20"/>
          <w:szCs w:val="20"/>
          <w:shd w:val="clear" w:color="auto" w:fill="FFFFFF"/>
        </w:rPr>
        <w:t>Diğer asansör kontrol panelleri ile ve bilgisayar ile TCP/IP üzerinden kesintisiz ve</w:t>
      </w:r>
      <w:r w:rsidR="0066490F" w:rsidRPr="00CB626A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CB626A">
        <w:rPr>
          <w:rFonts w:cstheme="minorHAnsi"/>
          <w:sz w:val="20"/>
          <w:szCs w:val="20"/>
          <w:shd w:val="clear" w:color="auto" w:fill="FFFFFF"/>
        </w:rPr>
        <w:t xml:space="preserve">de hızlı bir şekilde </w:t>
      </w:r>
      <w:r w:rsidR="0066490F" w:rsidRPr="00CB626A">
        <w:rPr>
          <w:rFonts w:cstheme="minorHAnsi"/>
          <w:sz w:val="20"/>
          <w:szCs w:val="20"/>
          <w:shd w:val="clear" w:color="auto" w:fill="FFFFFF"/>
        </w:rPr>
        <w:t xml:space="preserve">haberleşme yapabilecek. </w:t>
      </w:r>
    </w:p>
    <w:p w:rsidR="00CB626A" w:rsidRPr="00CB626A" w:rsidRDefault="005F32E6" w:rsidP="00CB626A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B626A">
        <w:rPr>
          <w:rFonts w:cstheme="minorHAnsi"/>
          <w:sz w:val="20"/>
          <w:szCs w:val="20"/>
          <w:shd w:val="clear" w:color="auto" w:fill="FFFFFF"/>
        </w:rPr>
        <w:t>Aynı ağda 10 duraklı 256 ad</w:t>
      </w:r>
      <w:r w:rsidR="00CB626A">
        <w:rPr>
          <w:rFonts w:cstheme="minorHAnsi"/>
          <w:sz w:val="20"/>
          <w:szCs w:val="20"/>
          <w:shd w:val="clear" w:color="auto" w:fill="FFFFFF"/>
        </w:rPr>
        <w:t>et</w:t>
      </w:r>
      <w:r w:rsidRPr="00CB626A">
        <w:rPr>
          <w:rFonts w:cstheme="minorHAnsi"/>
          <w:sz w:val="20"/>
          <w:szCs w:val="20"/>
          <w:shd w:val="clear" w:color="auto" w:fill="FFFFFF"/>
        </w:rPr>
        <w:t xml:space="preserve"> asansör yetkilendirme paneli </w:t>
      </w:r>
      <w:proofErr w:type="spellStart"/>
      <w:r w:rsidR="00CB626A">
        <w:rPr>
          <w:rFonts w:cstheme="minorHAnsi"/>
          <w:sz w:val="20"/>
          <w:szCs w:val="20"/>
          <w:shd w:val="clear" w:color="auto" w:fill="FFFFFF"/>
        </w:rPr>
        <w:t>kullanılabilecek</w:t>
      </w:r>
      <w:proofErr w:type="spellEnd"/>
      <w:r w:rsidR="00CB626A">
        <w:rPr>
          <w:rFonts w:cstheme="minorHAnsi"/>
          <w:sz w:val="20"/>
          <w:szCs w:val="20"/>
          <w:shd w:val="clear" w:color="auto" w:fill="FFFFFF"/>
        </w:rPr>
        <w:t xml:space="preserve">. </w:t>
      </w:r>
    </w:p>
    <w:p w:rsidR="00CB626A" w:rsidRPr="00CB626A" w:rsidRDefault="005F32E6" w:rsidP="00CB626A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B626A">
        <w:rPr>
          <w:rFonts w:cstheme="minorHAnsi"/>
          <w:sz w:val="20"/>
          <w:szCs w:val="20"/>
          <w:shd w:val="clear" w:color="auto" w:fill="FFFFFF"/>
        </w:rPr>
        <w:t>Bilgisayardan bağımsız OFF-</w:t>
      </w:r>
      <w:proofErr w:type="spellStart"/>
      <w:r w:rsidRPr="00CB626A">
        <w:rPr>
          <w:rFonts w:cstheme="minorHAnsi"/>
          <w:sz w:val="20"/>
          <w:szCs w:val="20"/>
          <w:shd w:val="clear" w:color="auto" w:fill="FFFFFF"/>
        </w:rPr>
        <w:t>Line</w:t>
      </w:r>
      <w:proofErr w:type="spellEnd"/>
      <w:r w:rsidRPr="00CB626A">
        <w:rPr>
          <w:rFonts w:cstheme="minorHAnsi"/>
          <w:sz w:val="20"/>
          <w:szCs w:val="20"/>
          <w:shd w:val="clear" w:color="auto" w:fill="FFFFFF"/>
        </w:rPr>
        <w:t>/</w:t>
      </w:r>
      <w:proofErr w:type="spellStart"/>
      <w:r w:rsidRPr="00CB626A">
        <w:rPr>
          <w:rFonts w:cstheme="minorHAnsi"/>
          <w:sz w:val="20"/>
          <w:szCs w:val="20"/>
          <w:shd w:val="clear" w:color="auto" w:fill="FFFFFF"/>
        </w:rPr>
        <w:t>Standalone</w:t>
      </w:r>
      <w:proofErr w:type="spellEnd"/>
      <w:r w:rsidRPr="00CB626A">
        <w:rPr>
          <w:rFonts w:cstheme="minorHAnsi"/>
          <w:sz w:val="20"/>
          <w:szCs w:val="20"/>
          <w:shd w:val="clear" w:color="auto" w:fill="FFFFFF"/>
        </w:rPr>
        <w:t xml:space="preserve"> çalışabildiği gibi istenirse de online çalışabil</w:t>
      </w:r>
      <w:r w:rsidR="00CB626A">
        <w:rPr>
          <w:rFonts w:cstheme="minorHAnsi"/>
          <w:sz w:val="20"/>
          <w:szCs w:val="20"/>
          <w:shd w:val="clear" w:color="auto" w:fill="FFFFFF"/>
        </w:rPr>
        <w:t xml:space="preserve">ecek. </w:t>
      </w:r>
    </w:p>
    <w:p w:rsidR="00CB626A" w:rsidRPr="00CB626A" w:rsidRDefault="005F32E6" w:rsidP="00CB626A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B626A">
        <w:rPr>
          <w:rFonts w:cstheme="minorHAnsi"/>
          <w:sz w:val="20"/>
          <w:szCs w:val="20"/>
          <w:shd w:val="clear" w:color="auto" w:fill="FFFFFF"/>
        </w:rPr>
        <w:t xml:space="preserve">7/24 kesintisiz olarak </w:t>
      </w:r>
      <w:r w:rsidR="00CB626A">
        <w:rPr>
          <w:rFonts w:cstheme="minorHAnsi"/>
          <w:sz w:val="20"/>
          <w:szCs w:val="20"/>
          <w:shd w:val="clear" w:color="auto" w:fill="FFFFFF"/>
        </w:rPr>
        <w:t>çalışabilecek</w:t>
      </w:r>
      <w:r w:rsidRPr="00CB626A">
        <w:rPr>
          <w:rFonts w:cstheme="minorHAnsi"/>
          <w:sz w:val="20"/>
          <w:szCs w:val="20"/>
          <w:shd w:val="clear" w:color="auto" w:fill="FFFFFF"/>
        </w:rPr>
        <w:t>.</w:t>
      </w:r>
    </w:p>
    <w:p w:rsidR="00CB626A" w:rsidRPr="00CB626A" w:rsidRDefault="005F32E6" w:rsidP="00CB626A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B626A">
        <w:rPr>
          <w:rFonts w:cstheme="minorHAnsi"/>
          <w:sz w:val="20"/>
          <w:szCs w:val="20"/>
          <w:shd w:val="clear" w:color="auto" w:fill="FFFFFF"/>
        </w:rPr>
        <w:t>25.000 adet asansör kartı tanıtılab</w:t>
      </w:r>
      <w:r w:rsidR="00CB626A">
        <w:rPr>
          <w:rFonts w:cstheme="minorHAnsi"/>
          <w:sz w:val="20"/>
          <w:szCs w:val="20"/>
          <w:shd w:val="clear" w:color="auto" w:fill="FFFFFF"/>
        </w:rPr>
        <w:t>ilecek.</w:t>
      </w:r>
    </w:p>
    <w:p w:rsidR="00CB626A" w:rsidRPr="00CB626A" w:rsidRDefault="005F32E6" w:rsidP="00CB626A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B626A">
        <w:rPr>
          <w:rFonts w:cstheme="minorHAnsi"/>
          <w:sz w:val="20"/>
          <w:szCs w:val="20"/>
          <w:shd w:val="clear" w:color="auto" w:fill="FFFFFF"/>
        </w:rPr>
        <w:t>100.000 tane asansör kart okutulmasını hafızasına alır ve kimlerin hangi katları kullandığını raporlayabil</w:t>
      </w:r>
      <w:r w:rsidR="00CB626A">
        <w:rPr>
          <w:rFonts w:cstheme="minorHAnsi"/>
          <w:sz w:val="20"/>
          <w:szCs w:val="20"/>
          <w:shd w:val="clear" w:color="auto" w:fill="FFFFFF"/>
        </w:rPr>
        <w:t>ecek.</w:t>
      </w:r>
    </w:p>
    <w:p w:rsidR="00CB626A" w:rsidRPr="00CB626A" w:rsidRDefault="005F32E6" w:rsidP="00CB626A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B626A">
        <w:rPr>
          <w:rFonts w:cstheme="minorHAnsi"/>
          <w:sz w:val="20"/>
          <w:szCs w:val="20"/>
          <w:shd w:val="clear" w:color="auto" w:fill="FFFFFF"/>
        </w:rPr>
        <w:t>Geçiş seviyesi bazında limit ve yetki tanımlanabil</w:t>
      </w:r>
      <w:r w:rsidR="00CB626A">
        <w:rPr>
          <w:rFonts w:cstheme="minorHAnsi"/>
          <w:sz w:val="20"/>
          <w:szCs w:val="20"/>
          <w:shd w:val="clear" w:color="auto" w:fill="FFFFFF"/>
        </w:rPr>
        <w:t>ecek.</w:t>
      </w:r>
    </w:p>
    <w:p w:rsidR="00CB626A" w:rsidRPr="00CB626A" w:rsidRDefault="005F32E6" w:rsidP="00CB626A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B626A">
        <w:rPr>
          <w:rFonts w:cstheme="minorHAnsi"/>
          <w:sz w:val="20"/>
          <w:szCs w:val="20"/>
          <w:shd w:val="clear" w:color="auto" w:fill="FFFFFF"/>
        </w:rPr>
        <w:t>Güvenlik düzeyi ayarlanarak kullanım seviyesi kontrolü yapılabil</w:t>
      </w:r>
      <w:r w:rsidR="00CB626A">
        <w:rPr>
          <w:rFonts w:cstheme="minorHAnsi"/>
          <w:sz w:val="20"/>
          <w:szCs w:val="20"/>
          <w:shd w:val="clear" w:color="auto" w:fill="FFFFFF"/>
        </w:rPr>
        <w:t xml:space="preserve">ecek. </w:t>
      </w:r>
    </w:p>
    <w:p w:rsidR="00CB626A" w:rsidRPr="00CB626A" w:rsidRDefault="005F32E6" w:rsidP="00CB626A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B626A">
        <w:rPr>
          <w:rFonts w:cstheme="minorHAnsi"/>
          <w:sz w:val="20"/>
          <w:szCs w:val="20"/>
          <w:shd w:val="clear" w:color="auto" w:fill="FFFFFF"/>
        </w:rPr>
        <w:t>Grup bazında limitli asansör kullanma tanımlaması yapılab</w:t>
      </w:r>
      <w:r w:rsidR="00CB626A">
        <w:rPr>
          <w:rFonts w:cstheme="minorHAnsi"/>
          <w:sz w:val="20"/>
          <w:szCs w:val="20"/>
          <w:shd w:val="clear" w:color="auto" w:fill="FFFFFF"/>
        </w:rPr>
        <w:t xml:space="preserve">ilecek. </w:t>
      </w:r>
    </w:p>
    <w:p w:rsidR="00CB626A" w:rsidRPr="00CB626A" w:rsidRDefault="005F32E6" w:rsidP="00CB626A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B626A">
        <w:rPr>
          <w:rFonts w:cstheme="minorHAnsi"/>
          <w:sz w:val="20"/>
          <w:szCs w:val="20"/>
          <w:shd w:val="clear" w:color="auto" w:fill="FFFFFF"/>
        </w:rPr>
        <w:t xml:space="preserve">Gerçek zaman saati vardır ve 3V </w:t>
      </w:r>
      <w:proofErr w:type="spellStart"/>
      <w:r w:rsidRPr="00CB626A">
        <w:rPr>
          <w:rFonts w:cstheme="minorHAnsi"/>
          <w:sz w:val="20"/>
          <w:szCs w:val="20"/>
          <w:shd w:val="clear" w:color="auto" w:fill="FFFFFF"/>
        </w:rPr>
        <w:t>lithium</w:t>
      </w:r>
      <w:proofErr w:type="spellEnd"/>
      <w:r w:rsidRPr="00CB626A">
        <w:rPr>
          <w:rFonts w:cstheme="minorHAnsi"/>
          <w:sz w:val="20"/>
          <w:szCs w:val="20"/>
          <w:shd w:val="clear" w:color="auto" w:fill="FFFFFF"/>
        </w:rPr>
        <w:t xml:space="preserve"> pille desteklen</w:t>
      </w:r>
      <w:r w:rsidR="00CB626A">
        <w:rPr>
          <w:rFonts w:cstheme="minorHAnsi"/>
          <w:sz w:val="20"/>
          <w:szCs w:val="20"/>
          <w:shd w:val="clear" w:color="auto" w:fill="FFFFFF"/>
        </w:rPr>
        <w:t>ebilecek</w:t>
      </w:r>
      <w:r w:rsidRPr="00CB626A">
        <w:rPr>
          <w:rFonts w:cstheme="minorHAnsi"/>
          <w:sz w:val="20"/>
          <w:szCs w:val="20"/>
          <w:shd w:val="clear" w:color="auto" w:fill="FFFFFF"/>
        </w:rPr>
        <w:t>.</w:t>
      </w:r>
    </w:p>
    <w:p w:rsidR="00CB626A" w:rsidRPr="00CB626A" w:rsidRDefault="005F32E6" w:rsidP="00CB626A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B626A">
        <w:rPr>
          <w:rFonts w:cstheme="minorHAnsi"/>
          <w:sz w:val="20"/>
          <w:szCs w:val="20"/>
          <w:shd w:val="clear" w:color="auto" w:fill="FFFFFF"/>
        </w:rPr>
        <w:t>Kart numarası, cihaz ID ve asansör durak sayısı bazında kredi tanımlanabil</w:t>
      </w:r>
      <w:r w:rsidR="00CB626A">
        <w:rPr>
          <w:rFonts w:cstheme="minorHAnsi"/>
          <w:sz w:val="20"/>
          <w:szCs w:val="20"/>
          <w:shd w:val="clear" w:color="auto" w:fill="FFFFFF"/>
        </w:rPr>
        <w:t xml:space="preserve">ecek. </w:t>
      </w:r>
    </w:p>
    <w:p w:rsidR="00CB626A" w:rsidRPr="00CB626A" w:rsidRDefault="005F32E6" w:rsidP="00CB626A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B626A">
        <w:rPr>
          <w:rFonts w:cstheme="minorHAnsi"/>
          <w:sz w:val="20"/>
          <w:szCs w:val="20"/>
          <w:shd w:val="clear" w:color="auto" w:fill="FFFFFF"/>
        </w:rPr>
        <w:t>Saatlik, günlük, haftalık, aylık, iki tarih aralığında grup tanımlanabi</w:t>
      </w:r>
      <w:r w:rsidR="00CB626A">
        <w:rPr>
          <w:rFonts w:cstheme="minorHAnsi"/>
          <w:sz w:val="20"/>
          <w:szCs w:val="20"/>
          <w:shd w:val="clear" w:color="auto" w:fill="FFFFFF"/>
        </w:rPr>
        <w:t xml:space="preserve">lecek. </w:t>
      </w:r>
    </w:p>
    <w:p w:rsidR="00CB626A" w:rsidRPr="00CB626A" w:rsidRDefault="005F32E6" w:rsidP="00CB626A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B626A">
        <w:rPr>
          <w:rFonts w:cstheme="minorHAnsi"/>
          <w:sz w:val="20"/>
          <w:szCs w:val="20"/>
          <w:shd w:val="clear" w:color="auto" w:fill="FFFFFF"/>
        </w:rPr>
        <w:t xml:space="preserve">10 </w:t>
      </w:r>
      <w:proofErr w:type="spellStart"/>
      <w:r w:rsidRPr="00CB626A">
        <w:rPr>
          <w:rFonts w:cstheme="minorHAnsi"/>
          <w:sz w:val="20"/>
          <w:szCs w:val="20"/>
          <w:shd w:val="clear" w:color="auto" w:fill="FFFFFF"/>
        </w:rPr>
        <w:t>Mbit</w:t>
      </w:r>
      <w:proofErr w:type="spellEnd"/>
      <w:r w:rsidRPr="00CB626A">
        <w:rPr>
          <w:rFonts w:cstheme="minorHAnsi"/>
          <w:sz w:val="20"/>
          <w:szCs w:val="20"/>
          <w:shd w:val="clear" w:color="auto" w:fill="FFFFFF"/>
        </w:rPr>
        <w:t xml:space="preserve"> Ethernet-TCP/IP arabirimine sahip olup ilave olarak 1 tane RS-232 ve 2 tane RS-485 portu </w:t>
      </w:r>
      <w:r w:rsidR="00CB626A">
        <w:rPr>
          <w:rFonts w:cstheme="minorHAnsi"/>
          <w:sz w:val="20"/>
          <w:szCs w:val="20"/>
          <w:shd w:val="clear" w:color="auto" w:fill="FFFFFF"/>
        </w:rPr>
        <w:t>bulunacak.</w:t>
      </w:r>
    </w:p>
    <w:p w:rsidR="00CB626A" w:rsidRPr="00CB626A" w:rsidRDefault="005F32E6" w:rsidP="00CB626A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B626A">
        <w:rPr>
          <w:rFonts w:cstheme="minorHAnsi"/>
          <w:sz w:val="20"/>
          <w:szCs w:val="20"/>
          <w:shd w:val="clear" w:color="auto" w:fill="FFFFFF"/>
        </w:rPr>
        <w:t xml:space="preserve">Optik arabirim, röle çıkışları ve </w:t>
      </w:r>
      <w:proofErr w:type="spellStart"/>
      <w:r w:rsidRPr="00CB626A">
        <w:rPr>
          <w:rFonts w:cstheme="minorHAnsi"/>
          <w:sz w:val="20"/>
          <w:szCs w:val="20"/>
          <w:shd w:val="clear" w:color="auto" w:fill="FFFFFF"/>
        </w:rPr>
        <w:t>asnsör</w:t>
      </w:r>
      <w:proofErr w:type="spellEnd"/>
      <w:r w:rsidRPr="00CB626A">
        <w:rPr>
          <w:rFonts w:cstheme="minorHAnsi"/>
          <w:sz w:val="20"/>
          <w:szCs w:val="20"/>
          <w:shd w:val="clear" w:color="auto" w:fill="FFFFFF"/>
        </w:rPr>
        <w:t xml:space="preserve"> kart okuyucuları için </w:t>
      </w:r>
      <w:proofErr w:type="spellStart"/>
      <w:r w:rsidRPr="00CB626A">
        <w:rPr>
          <w:rFonts w:cstheme="minorHAnsi"/>
          <w:sz w:val="20"/>
          <w:szCs w:val="20"/>
          <w:shd w:val="clear" w:color="auto" w:fill="FFFFFF"/>
        </w:rPr>
        <w:t>ledleri</w:t>
      </w:r>
      <w:proofErr w:type="spellEnd"/>
      <w:r w:rsidRPr="00CB626A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CB626A">
        <w:rPr>
          <w:rFonts w:cstheme="minorHAnsi"/>
          <w:sz w:val="20"/>
          <w:szCs w:val="20"/>
          <w:shd w:val="clear" w:color="auto" w:fill="FFFFFF"/>
        </w:rPr>
        <w:t>olacak</w:t>
      </w:r>
      <w:r w:rsidRPr="00CB626A">
        <w:rPr>
          <w:rFonts w:cstheme="minorHAnsi"/>
          <w:sz w:val="20"/>
          <w:szCs w:val="20"/>
          <w:shd w:val="clear" w:color="auto" w:fill="FFFFFF"/>
        </w:rPr>
        <w:t>.</w:t>
      </w:r>
    </w:p>
    <w:p w:rsidR="00CB626A" w:rsidRPr="00CB626A" w:rsidRDefault="005F32E6" w:rsidP="00CB626A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B626A">
        <w:rPr>
          <w:rFonts w:cstheme="minorHAnsi"/>
          <w:sz w:val="20"/>
          <w:szCs w:val="20"/>
          <w:shd w:val="clear" w:color="auto" w:fill="FFFFFF"/>
        </w:rPr>
        <w:t>Asansör kart okuyucusu için 12V besleme çıkışları</w:t>
      </w:r>
      <w:r w:rsidR="00CB626A">
        <w:rPr>
          <w:rFonts w:cstheme="minorHAnsi"/>
          <w:sz w:val="20"/>
          <w:szCs w:val="20"/>
          <w:shd w:val="clear" w:color="auto" w:fill="FFFFFF"/>
        </w:rPr>
        <w:t xml:space="preserve"> olacak</w:t>
      </w:r>
      <w:r w:rsidRPr="00CB626A">
        <w:rPr>
          <w:rFonts w:cstheme="minorHAnsi"/>
          <w:sz w:val="20"/>
          <w:szCs w:val="20"/>
          <w:shd w:val="clear" w:color="auto" w:fill="FFFFFF"/>
        </w:rPr>
        <w:t>.</w:t>
      </w:r>
    </w:p>
    <w:p w:rsidR="00CB626A" w:rsidRPr="00CB626A" w:rsidRDefault="005F32E6" w:rsidP="00CB626A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B626A">
        <w:rPr>
          <w:rFonts w:cstheme="minorHAnsi"/>
          <w:sz w:val="20"/>
          <w:szCs w:val="20"/>
          <w:shd w:val="clear" w:color="auto" w:fill="FFFFFF"/>
        </w:rPr>
        <w:t>10A NC/NA röle çıkışlı</w:t>
      </w:r>
      <w:r w:rsidR="00CB626A">
        <w:rPr>
          <w:rFonts w:cstheme="minorHAnsi"/>
          <w:sz w:val="20"/>
          <w:szCs w:val="20"/>
          <w:shd w:val="clear" w:color="auto" w:fill="FFFFFF"/>
        </w:rPr>
        <w:t xml:space="preserve"> olacak.</w:t>
      </w:r>
      <w:bookmarkStart w:id="0" w:name="_GoBack"/>
      <w:bookmarkEnd w:id="0"/>
    </w:p>
    <w:sectPr w:rsidR="00CB626A" w:rsidRPr="00CB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79A8"/>
    <w:multiLevelType w:val="hybridMultilevel"/>
    <w:tmpl w:val="E05E09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1602C"/>
    <w:multiLevelType w:val="hybridMultilevel"/>
    <w:tmpl w:val="7ED083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3E"/>
    <w:rsid w:val="0000166F"/>
    <w:rsid w:val="000332B2"/>
    <w:rsid w:val="0007534A"/>
    <w:rsid w:val="000A0351"/>
    <w:rsid w:val="000A54EC"/>
    <w:rsid w:val="00104860"/>
    <w:rsid w:val="001925D1"/>
    <w:rsid w:val="001C446F"/>
    <w:rsid w:val="0021734E"/>
    <w:rsid w:val="00243DE9"/>
    <w:rsid w:val="00264AC5"/>
    <w:rsid w:val="002D044A"/>
    <w:rsid w:val="003C5871"/>
    <w:rsid w:val="00472354"/>
    <w:rsid w:val="004B7CF5"/>
    <w:rsid w:val="005646D4"/>
    <w:rsid w:val="005859EE"/>
    <w:rsid w:val="005D513E"/>
    <w:rsid w:val="005F32E6"/>
    <w:rsid w:val="006017CA"/>
    <w:rsid w:val="006028C1"/>
    <w:rsid w:val="00625751"/>
    <w:rsid w:val="0066490F"/>
    <w:rsid w:val="00680D55"/>
    <w:rsid w:val="006E2E9A"/>
    <w:rsid w:val="00756374"/>
    <w:rsid w:val="008809BF"/>
    <w:rsid w:val="009040AD"/>
    <w:rsid w:val="009B2490"/>
    <w:rsid w:val="009B6BE9"/>
    <w:rsid w:val="00A55F8B"/>
    <w:rsid w:val="00A76768"/>
    <w:rsid w:val="00B14E9B"/>
    <w:rsid w:val="00B51B54"/>
    <w:rsid w:val="00B76EEB"/>
    <w:rsid w:val="00CB626A"/>
    <w:rsid w:val="00CC2C74"/>
    <w:rsid w:val="00CD4013"/>
    <w:rsid w:val="00D11BA1"/>
    <w:rsid w:val="00D451D0"/>
    <w:rsid w:val="00DB1402"/>
    <w:rsid w:val="00DB2999"/>
    <w:rsid w:val="00DC7A5D"/>
    <w:rsid w:val="00DE028A"/>
    <w:rsid w:val="00E75674"/>
    <w:rsid w:val="00F3592D"/>
    <w:rsid w:val="00F465AF"/>
    <w:rsid w:val="00F6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83DB"/>
  <w15:chartTrackingRefBased/>
  <w15:docId w15:val="{A4A29935-4D4A-452E-9CEC-2A6A8930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72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72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3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48</cp:revision>
  <dcterms:created xsi:type="dcterms:W3CDTF">2017-07-19T10:30:00Z</dcterms:created>
  <dcterms:modified xsi:type="dcterms:W3CDTF">2018-05-03T09:05:00Z</dcterms:modified>
</cp:coreProperties>
</file>