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30 RP ŞARTNAMESİ </w:t>
      </w:r>
    </w:p>
    <w:p w:rsidR="00EE42E1" w:rsidRP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br/>
        <w:t>800 adet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mifare kar</w:t>
      </w:r>
      <w:r w:rsidR="00615263">
        <w:rPr>
          <w:rFonts w:eastAsia="Times New Roman" w:cstheme="minorHAnsi"/>
          <w:sz w:val="20"/>
          <w:szCs w:val="20"/>
          <w:lang w:eastAsia="tr-TR"/>
        </w:rPr>
        <w:t xml:space="preserve">t ya da şifre tanıyabilecektir. </w:t>
      </w:r>
    </w:p>
    <w:p w:rsidR="000F610D" w:rsidRDefault="000F610D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ARM işlemcilidir. </w:t>
      </w:r>
    </w:p>
    <w:p w:rsidR="00EE42E1" w:rsidRPr="00EE42E1" w:rsidRDefault="00A82862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Ledleri tanımlı olan kart geçişlerinde renk değiştirebilecektir. </w:t>
      </w:r>
    </w:p>
    <w:p w:rsidR="00366E3A" w:rsidRDefault="00D0753C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Kullanıcı tanımlamak ve silmek için öncelikle master kart okutulması gerekecektir. </w:t>
      </w:r>
      <w:r w:rsidR="00EE42E1"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366E3A">
        <w:rPr>
          <w:rFonts w:eastAsia="Times New Roman" w:cstheme="minorHAnsi"/>
          <w:sz w:val="20"/>
          <w:szCs w:val="20"/>
          <w:lang w:eastAsia="tr-TR"/>
        </w:rPr>
        <w:t xml:space="preserve">Rölesinin süresi ayarlanabilecektir. </w:t>
      </w:r>
    </w:p>
    <w:p w:rsidR="00EE42E1" w:rsidRPr="00EE42E1" w:rsidRDefault="0094549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uyarılar verebilecektir. </w:t>
      </w:r>
    </w:p>
    <w:p w:rsidR="00EE42E1" w:rsidRP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D339D4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706F2D">
        <w:rPr>
          <w:rFonts w:eastAsia="Times New Roman" w:cstheme="minorHAnsi"/>
          <w:sz w:val="20"/>
          <w:szCs w:val="20"/>
          <w:lang w:eastAsia="tr-TR"/>
        </w:rPr>
        <w:t>Boyutu</w:t>
      </w:r>
      <w:r w:rsidRPr="00EE42E1">
        <w:rPr>
          <w:rFonts w:eastAsia="Times New Roman" w:cstheme="minorHAnsi"/>
          <w:sz w:val="20"/>
          <w:szCs w:val="20"/>
          <w:lang w:eastAsia="tr-TR"/>
        </w:rPr>
        <w:t>: 113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60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17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EE42E1">
        <w:rPr>
          <w:rFonts w:eastAsia="Times New Roman" w:cstheme="minorHAnsi"/>
          <w:sz w:val="20"/>
          <w:szCs w:val="20"/>
          <w:lang w:eastAsia="tr-TR"/>
        </w:rPr>
        <w:t>mm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’dir. </w:t>
      </w:r>
      <w:bookmarkStart w:id="0" w:name="_GoBack"/>
      <w:bookmarkEnd w:id="0"/>
      <w:r w:rsidRPr="00EE42E1">
        <w:rPr>
          <w:rFonts w:eastAsia="Times New Roman" w:cstheme="minorHAnsi"/>
          <w:sz w:val="20"/>
          <w:szCs w:val="20"/>
          <w:lang w:eastAsia="tr-TR"/>
        </w:rPr>
        <w:br/>
      </w:r>
    </w:p>
    <w:p w:rsidR="00DB1402" w:rsidRPr="00EE42E1" w:rsidRDefault="00DB1402">
      <w:pPr>
        <w:rPr>
          <w:rFonts w:cstheme="minorHAnsi"/>
          <w:sz w:val="20"/>
          <w:szCs w:val="20"/>
        </w:rPr>
      </w:pPr>
    </w:p>
    <w:sectPr w:rsidR="00DB1402" w:rsidRPr="00EE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F610D"/>
    <w:rsid w:val="00366E3A"/>
    <w:rsid w:val="005A7E58"/>
    <w:rsid w:val="006017CA"/>
    <w:rsid w:val="00615263"/>
    <w:rsid w:val="006227AD"/>
    <w:rsid w:val="006A6183"/>
    <w:rsid w:val="00706F2D"/>
    <w:rsid w:val="00945491"/>
    <w:rsid w:val="00A82862"/>
    <w:rsid w:val="00B83AF5"/>
    <w:rsid w:val="00D0753C"/>
    <w:rsid w:val="00D339D4"/>
    <w:rsid w:val="00DB1402"/>
    <w:rsid w:val="00DE6AC9"/>
    <w:rsid w:val="00E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7ADA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17</cp:revision>
  <dcterms:created xsi:type="dcterms:W3CDTF">2017-07-18T13:17:00Z</dcterms:created>
  <dcterms:modified xsi:type="dcterms:W3CDTF">2017-07-18T13:42:00Z</dcterms:modified>
</cp:coreProperties>
</file>